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24" w:rsidRDefault="005A2024" w:rsidP="00CD213C">
      <w:pPr>
        <w:spacing w:after="0"/>
        <w:jc w:val="right"/>
        <w:rPr>
          <w:rFonts w:ascii="Times New Roman" w:hAnsi="Times New Roman" w:cs="Times New Roman"/>
        </w:rPr>
      </w:pPr>
    </w:p>
    <w:p w:rsidR="00FA0EF8" w:rsidRPr="00A00ECF" w:rsidRDefault="00F57E5E" w:rsidP="00A00ECF">
      <w:pPr>
        <w:spacing w:after="0"/>
        <w:ind w:left="-567"/>
        <w:jc w:val="center"/>
        <w:rPr>
          <w:rFonts w:ascii="Times New Roman" w:hAnsi="Times New Roman" w:cs="Times New Roman"/>
        </w:rPr>
      </w:pPr>
      <w:r w:rsidRPr="00A00ECF">
        <w:rPr>
          <w:rFonts w:ascii="Times New Roman" w:hAnsi="Times New Roman" w:cs="Times New Roman"/>
        </w:rPr>
        <w:t>Информаци</w:t>
      </w:r>
      <w:r w:rsidR="00CD213C" w:rsidRPr="00A00ECF">
        <w:rPr>
          <w:rFonts w:ascii="Times New Roman" w:hAnsi="Times New Roman" w:cs="Times New Roman"/>
        </w:rPr>
        <w:t>я о</w:t>
      </w:r>
      <w:r w:rsidR="00FA0EF8" w:rsidRPr="00A00ECF">
        <w:rPr>
          <w:rFonts w:ascii="Times New Roman" w:hAnsi="Times New Roman" w:cs="Times New Roman"/>
        </w:rPr>
        <w:t xml:space="preserve"> правилах реализации табачной продукции </w:t>
      </w:r>
    </w:p>
    <w:p w:rsidR="00FA0EF8" w:rsidRPr="00FA0EF8" w:rsidRDefault="00FA0EF8" w:rsidP="00FA0EF8">
      <w:pPr>
        <w:spacing w:after="0"/>
        <w:ind w:left="-567"/>
        <w:jc w:val="center"/>
        <w:rPr>
          <w:rFonts w:ascii="Times New Roman" w:hAnsi="Times New Roman" w:cs="Times New Roman"/>
        </w:rPr>
      </w:pPr>
    </w:p>
    <w:p w:rsidR="007B264F" w:rsidRPr="00FA0EF8" w:rsidRDefault="007B264F" w:rsidP="00FA0EF8">
      <w:pPr>
        <w:spacing w:after="0"/>
        <w:ind w:left="-567" w:firstLine="540"/>
        <w:jc w:val="both"/>
        <w:rPr>
          <w:rFonts w:ascii="Times New Roman" w:hAnsi="Times New Roman" w:cs="Times New Roman"/>
        </w:rPr>
      </w:pPr>
      <w:r w:rsidRPr="00FA0EF8">
        <w:rPr>
          <w:rFonts w:ascii="Times New Roman" w:hAnsi="Times New Roman" w:cs="Times New Roman"/>
        </w:rPr>
        <w:t>В соответствии с Федеральным законом от 23.02.2013 N 15-ФЗ "Об охране здоровья граждан от воздействия окружающего табачного дыма и последствий потребления табака" (с изм. и доп., вступ. в силу с 01.03.2019) действуют следующие о</w:t>
      </w:r>
      <w:r w:rsidRPr="00FA0EF8">
        <w:rPr>
          <w:rFonts w:ascii="Times New Roman" w:hAnsi="Times New Roman" w:cs="Times New Roman"/>
          <w:bCs/>
        </w:rPr>
        <w:t>граничения торговли табачной продукцией и табачными изделиями:</w:t>
      </w:r>
    </w:p>
    <w:p w:rsidR="007B264F" w:rsidRPr="00FA0EF8" w:rsidRDefault="007B264F" w:rsidP="00FA0EF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bookmarkStart w:id="0" w:name="Par2"/>
      <w:bookmarkEnd w:id="0"/>
      <w:r w:rsidRPr="00FA0EF8">
        <w:rPr>
          <w:rFonts w:ascii="Times New Roman" w:hAnsi="Times New Roman" w:cs="Times New Roman"/>
        </w:rPr>
        <w:t xml:space="preserve">1. Розничная торговля табачной продукцией осуществляется в магазинах и павильонах. </w:t>
      </w:r>
    </w:p>
    <w:p w:rsidR="007B264F" w:rsidRPr="00FA0EF8" w:rsidRDefault="007B264F" w:rsidP="00FA0EF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bookmarkStart w:id="1" w:name="Par3"/>
      <w:bookmarkEnd w:id="1"/>
      <w:r w:rsidRPr="00FA0EF8">
        <w:rPr>
          <w:rFonts w:ascii="Times New Roman" w:hAnsi="Times New Roman" w:cs="Times New Roman"/>
        </w:rPr>
        <w:t>2. Запрещается розничная торговля табачной продукцией на ярмарках, выставках, путем развозной и разносной торговли, дистанционным способом продажи, с использованием автоматов и иными способами.</w:t>
      </w:r>
    </w:p>
    <w:p w:rsidR="007B264F" w:rsidRPr="00FA0EF8" w:rsidRDefault="007B264F" w:rsidP="00FA0EF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FA0EF8">
        <w:rPr>
          <w:rFonts w:ascii="Times New Roman" w:hAnsi="Times New Roman" w:cs="Times New Roman"/>
        </w:rPr>
        <w:t>3. Запрещается розничная торговля табачной продукцией с выкладкой и демонстрацией табачной продукции в торговом объекте.</w:t>
      </w:r>
    </w:p>
    <w:p w:rsidR="007B264F" w:rsidRPr="00FA0EF8" w:rsidRDefault="007B264F" w:rsidP="00FA0EF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bookmarkStart w:id="2" w:name="Par6"/>
      <w:bookmarkEnd w:id="2"/>
      <w:r w:rsidRPr="00FA0EF8">
        <w:rPr>
          <w:rFonts w:ascii="Times New Roman" w:hAnsi="Times New Roman" w:cs="Times New Roman"/>
        </w:rPr>
        <w:t xml:space="preserve">4. Информация о табачной продукции, предлагаемой для розничной торговли, доводится продавцом в соответствии </w:t>
      </w:r>
      <w:r w:rsidRPr="00CD213C">
        <w:rPr>
          <w:rFonts w:ascii="Times New Roman" w:hAnsi="Times New Roman" w:cs="Times New Roman"/>
        </w:rPr>
        <w:t xml:space="preserve">с </w:t>
      </w:r>
      <w:hyperlink r:id="rId7" w:history="1">
        <w:r w:rsidRPr="00CD213C">
          <w:rPr>
            <w:rFonts w:ascii="Times New Roman" w:hAnsi="Times New Roman" w:cs="Times New Roman"/>
          </w:rPr>
          <w:t>законодательством</w:t>
        </w:r>
      </w:hyperlink>
      <w:r w:rsidRPr="00FA0EF8">
        <w:rPr>
          <w:rFonts w:ascii="Times New Roman" w:hAnsi="Times New Roman" w:cs="Times New Roman"/>
        </w:rPr>
        <w:t xml:space="preserve">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табачной продукции без использования каких-либо графических изображений и рисунков. </w:t>
      </w:r>
    </w:p>
    <w:p w:rsidR="007B264F" w:rsidRPr="00FA0EF8" w:rsidRDefault="007B264F" w:rsidP="00FA0EF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FA0EF8">
        <w:rPr>
          <w:rFonts w:ascii="Times New Roman" w:hAnsi="Times New Roman" w:cs="Times New Roman"/>
        </w:rPr>
        <w:t>5. Не допускаются розничная торговля сигаретами, содержащимися в количестве менее чем или более чем двадцать штук в единице потребительской упаковки (пачке), розничная торговля сигаретами и папиросами поштучно, табачными изделиями без потребительской тары, табачными изделиями, упакованными в одну потребительскую тару с товарами, не являющимися табачными изделиями.</w:t>
      </w:r>
    </w:p>
    <w:p w:rsidR="007B264F" w:rsidRPr="00FA0EF8" w:rsidRDefault="007B264F" w:rsidP="00FA0EF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FA0EF8">
        <w:rPr>
          <w:rFonts w:ascii="Times New Roman" w:hAnsi="Times New Roman" w:cs="Times New Roman"/>
        </w:rPr>
        <w:t>6. Запрещается розничная торговля табачной продукцией в следующих местах:</w:t>
      </w:r>
    </w:p>
    <w:p w:rsidR="007B264F" w:rsidRPr="00FA0EF8" w:rsidRDefault="007B264F" w:rsidP="00FA0EF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FA0EF8">
        <w:rPr>
          <w:rFonts w:ascii="Times New Roman" w:hAnsi="Times New Roman" w:cs="Times New Roman"/>
        </w:rPr>
        <w:t>1) 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помещениях, занятых органами государственной власти, органами местного самоуправления;</w:t>
      </w:r>
    </w:p>
    <w:p w:rsidR="007B264F" w:rsidRPr="00FA0EF8" w:rsidRDefault="007B264F" w:rsidP="00FA0EF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FA0EF8">
        <w:rPr>
          <w:rFonts w:ascii="Times New Roman" w:hAnsi="Times New Roman" w:cs="Times New Roman"/>
        </w:rPr>
        <w:t xml:space="preserve">2) </w:t>
      </w:r>
      <w:r w:rsidRPr="00CD2DBA">
        <w:rPr>
          <w:rFonts w:ascii="Times New Roman" w:hAnsi="Times New Roman" w:cs="Times New Roman"/>
          <w:b/>
        </w:rPr>
        <w:t xml:space="preserve">на расстоянии менее чем </w:t>
      </w:r>
      <w:r w:rsidRPr="00CD2DBA">
        <w:rPr>
          <w:rFonts w:ascii="Times New Roman" w:hAnsi="Times New Roman" w:cs="Times New Roman"/>
          <w:b/>
          <w:u w:val="single"/>
        </w:rPr>
        <w:t>сто метров</w:t>
      </w:r>
      <w:r w:rsidRPr="00CD2DBA">
        <w:rPr>
          <w:rFonts w:ascii="Times New Roman" w:hAnsi="Times New Roman" w:cs="Times New Roman"/>
          <w:b/>
        </w:rPr>
        <w:t xml:space="preserve"> </w:t>
      </w:r>
      <w:r w:rsidRPr="00FA0EF8">
        <w:rPr>
          <w:rFonts w:ascii="Times New Roman" w:hAnsi="Times New Roman" w:cs="Times New Roman"/>
        </w:rPr>
        <w:t>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7B264F" w:rsidRPr="00FA0EF8" w:rsidRDefault="007B264F" w:rsidP="00FA0EF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FA0EF8">
        <w:rPr>
          <w:rFonts w:ascii="Times New Roman" w:hAnsi="Times New Roman" w:cs="Times New Roman"/>
        </w:rPr>
        <w:t>3) на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</w:p>
    <w:p w:rsidR="007B264F" w:rsidRPr="00CD2DBA" w:rsidRDefault="007B264F" w:rsidP="00FA0EF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FA0EF8">
        <w:rPr>
          <w:rFonts w:ascii="Times New Roman" w:hAnsi="Times New Roman" w:cs="Times New Roman"/>
        </w:rPr>
        <w:t xml:space="preserve">7. </w:t>
      </w:r>
      <w:r w:rsidRPr="00FA0EF8">
        <w:rPr>
          <w:rFonts w:ascii="Times New Roman" w:hAnsi="Times New Roman" w:cs="Times New Roman"/>
          <w:b/>
        </w:rPr>
        <w:t xml:space="preserve">Запрещается оптовая и розничная торговля </w:t>
      </w:r>
      <w:hyperlink r:id="rId8" w:history="1">
        <w:proofErr w:type="spellStart"/>
        <w:r w:rsidRPr="00CD2DBA">
          <w:rPr>
            <w:rFonts w:ascii="Times New Roman" w:hAnsi="Times New Roman" w:cs="Times New Roman"/>
            <w:b/>
            <w:u w:val="single"/>
          </w:rPr>
          <w:t>насваем</w:t>
        </w:r>
        <w:proofErr w:type="spellEnd"/>
      </w:hyperlink>
      <w:r w:rsidRPr="00CD2DBA">
        <w:rPr>
          <w:rFonts w:ascii="Times New Roman" w:hAnsi="Times New Roman" w:cs="Times New Roman"/>
          <w:b/>
        </w:rPr>
        <w:t xml:space="preserve"> и табаком сосательным </w:t>
      </w:r>
      <w:hyperlink r:id="rId9" w:history="1">
        <w:r w:rsidRPr="00CD2DBA">
          <w:rPr>
            <w:rFonts w:ascii="Times New Roman" w:hAnsi="Times New Roman" w:cs="Times New Roman"/>
            <w:b/>
            <w:u w:val="single"/>
          </w:rPr>
          <w:t>(</w:t>
        </w:r>
        <w:proofErr w:type="spellStart"/>
        <w:r w:rsidRPr="00CD2DBA">
          <w:rPr>
            <w:rFonts w:ascii="Times New Roman" w:hAnsi="Times New Roman" w:cs="Times New Roman"/>
            <w:b/>
            <w:u w:val="single"/>
          </w:rPr>
          <w:t>снюсом</w:t>
        </w:r>
        <w:proofErr w:type="spellEnd"/>
        <w:r w:rsidRPr="00CD2DBA">
          <w:rPr>
            <w:rFonts w:ascii="Times New Roman" w:hAnsi="Times New Roman" w:cs="Times New Roman"/>
            <w:b/>
            <w:u w:val="single"/>
          </w:rPr>
          <w:t>)</w:t>
        </w:r>
      </w:hyperlink>
      <w:r w:rsidRPr="00CD2DBA">
        <w:rPr>
          <w:rFonts w:ascii="Times New Roman" w:hAnsi="Times New Roman" w:cs="Times New Roman"/>
        </w:rPr>
        <w:t>.</w:t>
      </w:r>
    </w:p>
    <w:p w:rsidR="00FA0EF8" w:rsidRPr="00CD2DBA" w:rsidRDefault="00FA0EF8" w:rsidP="00FA0EF8">
      <w:pPr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0"/>
        <w:rPr>
          <w:rFonts w:ascii="Times New Roman" w:hAnsi="Times New Roman" w:cs="Times New Roman"/>
          <w:bCs/>
        </w:rPr>
      </w:pPr>
      <w:bookmarkStart w:id="3" w:name="Par18"/>
      <w:bookmarkEnd w:id="3"/>
    </w:p>
    <w:p w:rsidR="007B264F" w:rsidRPr="00FA0EF8" w:rsidRDefault="007B264F" w:rsidP="00FA0EF8">
      <w:pPr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0"/>
        <w:rPr>
          <w:rFonts w:ascii="Times New Roman" w:hAnsi="Times New Roman" w:cs="Times New Roman"/>
          <w:bCs/>
        </w:rPr>
      </w:pPr>
      <w:r w:rsidRPr="00FA0EF8">
        <w:rPr>
          <w:rFonts w:ascii="Times New Roman" w:hAnsi="Times New Roman" w:cs="Times New Roman"/>
          <w:bCs/>
        </w:rPr>
        <w:t xml:space="preserve">В соответствии </w:t>
      </w:r>
      <w:proofErr w:type="gramStart"/>
      <w:r w:rsidRPr="00FA0EF8">
        <w:rPr>
          <w:rFonts w:ascii="Times New Roman" w:hAnsi="Times New Roman" w:cs="Times New Roman"/>
          <w:bCs/>
        </w:rPr>
        <w:t>с</w:t>
      </w:r>
      <w:proofErr w:type="gramEnd"/>
      <w:r w:rsidRPr="00FA0EF8">
        <w:rPr>
          <w:rFonts w:ascii="Times New Roman" w:hAnsi="Times New Roman" w:cs="Times New Roman"/>
          <w:bCs/>
        </w:rPr>
        <w:t xml:space="preserve"> статьёй 20 </w:t>
      </w:r>
      <w:r w:rsidR="00DC5010" w:rsidRPr="00FA0EF8">
        <w:rPr>
          <w:rFonts w:ascii="Times New Roman" w:hAnsi="Times New Roman" w:cs="Times New Roman"/>
          <w:bCs/>
        </w:rPr>
        <w:t>«</w:t>
      </w:r>
      <w:r w:rsidR="00DC5010" w:rsidRPr="00CD213C">
        <w:rPr>
          <w:rFonts w:ascii="Times New Roman" w:hAnsi="Times New Roman" w:cs="Times New Roman"/>
          <w:b/>
          <w:bCs/>
        </w:rPr>
        <w:t>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</w:t>
      </w:r>
      <w:r w:rsidR="00DC5010" w:rsidRPr="00FA0EF8">
        <w:rPr>
          <w:rFonts w:ascii="Times New Roman" w:hAnsi="Times New Roman" w:cs="Times New Roman"/>
          <w:bCs/>
        </w:rPr>
        <w:t>»</w:t>
      </w:r>
      <w:r w:rsidR="00DC5010">
        <w:rPr>
          <w:rFonts w:ascii="Times New Roman" w:hAnsi="Times New Roman" w:cs="Times New Roman"/>
          <w:bCs/>
        </w:rPr>
        <w:t xml:space="preserve"> </w:t>
      </w:r>
      <w:r w:rsidRPr="00FA0EF8">
        <w:rPr>
          <w:rFonts w:ascii="Times New Roman" w:hAnsi="Times New Roman" w:cs="Times New Roman"/>
        </w:rPr>
        <w:t>Федерального закона от 23.02.2013 N 15-ФЗ</w:t>
      </w:r>
      <w:r w:rsidRPr="00FA0EF8">
        <w:rPr>
          <w:rFonts w:ascii="Times New Roman" w:hAnsi="Times New Roman" w:cs="Times New Roman"/>
          <w:bCs/>
        </w:rPr>
        <w:t>:</w:t>
      </w:r>
    </w:p>
    <w:p w:rsidR="007B264F" w:rsidRPr="00FA0EF8" w:rsidRDefault="007B264F" w:rsidP="00FA0EF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FA0EF8">
        <w:rPr>
          <w:rFonts w:ascii="Times New Roman" w:hAnsi="Times New Roman" w:cs="Times New Roman"/>
        </w:rPr>
        <w:t>1. Запрещаются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7B264F" w:rsidRPr="00FA0EF8" w:rsidRDefault="007B264F" w:rsidP="00FA0EF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FA0EF8">
        <w:rPr>
          <w:rFonts w:ascii="Times New Roman" w:hAnsi="Times New Roman" w:cs="Times New Roman"/>
        </w:rPr>
        <w:t xml:space="preserve">2. В случае возникновения у лица, непосредственно осуществляющего отпуск табачной продукции (продавца), сомнения в достижении лицом, приобретающим табачную продукцию (покупателем), совершеннолетия продавец обязан потребовать у покупателя документ, удостоверяющий его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покупателя. </w:t>
      </w:r>
      <w:hyperlink r:id="rId10" w:history="1">
        <w:r w:rsidRPr="00CD213C">
          <w:rPr>
            <w:rFonts w:ascii="Times New Roman" w:hAnsi="Times New Roman" w:cs="Times New Roman"/>
          </w:rPr>
          <w:t>Перечень</w:t>
        </w:r>
      </w:hyperlink>
      <w:r w:rsidRPr="00FA0EF8">
        <w:rPr>
          <w:rFonts w:ascii="Times New Roman" w:hAnsi="Times New Roman" w:cs="Times New Roman"/>
        </w:rPr>
        <w:t xml:space="preserve">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7B264F" w:rsidRPr="00FA0EF8" w:rsidRDefault="007B264F" w:rsidP="00FA0EF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FA0EF8">
        <w:rPr>
          <w:rFonts w:ascii="Times New Roman" w:hAnsi="Times New Roman" w:cs="Times New Roman"/>
        </w:rPr>
        <w:lastRenderedPageBreak/>
        <w:t>3. Продавец обязан отказать покупателю в продаже табачной продукции,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</w:r>
    </w:p>
    <w:p w:rsidR="007B264F" w:rsidRPr="00FA0EF8" w:rsidRDefault="007B264F" w:rsidP="00FA0EF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FA0EF8">
        <w:rPr>
          <w:rFonts w:ascii="Times New Roman" w:hAnsi="Times New Roman" w:cs="Times New Roman"/>
        </w:rPr>
        <w:t>4. Не допускается потребление табака несовершеннолетними.</w:t>
      </w:r>
    </w:p>
    <w:p w:rsidR="00CD213C" w:rsidRDefault="00CD213C" w:rsidP="00FA0EF8">
      <w:pPr>
        <w:spacing w:after="0"/>
        <w:ind w:left="-567" w:firstLine="540"/>
        <w:jc w:val="both"/>
        <w:rPr>
          <w:rFonts w:ascii="Times New Roman" w:hAnsi="Times New Roman" w:cs="Times New Roman"/>
        </w:rPr>
      </w:pPr>
    </w:p>
    <w:p w:rsidR="00764D15" w:rsidRPr="00767D88" w:rsidRDefault="00764D15" w:rsidP="00764D15">
      <w:pPr>
        <w:spacing w:after="0"/>
        <w:ind w:left="-567" w:firstLine="540"/>
        <w:jc w:val="both"/>
        <w:rPr>
          <w:rFonts w:ascii="Times New Roman" w:hAnsi="Times New Roman" w:cs="Times New Roman"/>
        </w:rPr>
      </w:pPr>
      <w:r w:rsidRPr="00767D88">
        <w:rPr>
          <w:rFonts w:ascii="Times New Roman" w:hAnsi="Times New Roman" w:cs="Times New Roman"/>
        </w:rPr>
        <w:t>На территории РФ введена обязательная маркировка табачной продукции.</w:t>
      </w:r>
      <w:r w:rsidRPr="00767D88">
        <w:rPr>
          <w:rStyle w:val="7Exact"/>
        </w:rPr>
        <w:t xml:space="preserve"> </w:t>
      </w:r>
      <w:r w:rsidRPr="00767D88">
        <w:rPr>
          <w:rStyle w:val="fontstyle01"/>
          <w:sz w:val="22"/>
          <w:szCs w:val="22"/>
        </w:rPr>
        <w:t>Все выпускаемые в оборот упаковки табачной продукции (пачки и блоки) будут маркироваться специальным двумерным штриховым кодом, содержащим код товара (GTIN), максимальную розничную цену, уникальный номер упаковки и криптографический код проверки.</w:t>
      </w:r>
    </w:p>
    <w:p w:rsidR="00361745" w:rsidRDefault="00361745" w:rsidP="00FA0EF8">
      <w:pPr>
        <w:spacing w:after="0"/>
        <w:ind w:left="-567" w:firstLine="540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:rsidR="007B264F" w:rsidRPr="00FA0EF8" w:rsidRDefault="007B264F" w:rsidP="00FA0EF8">
      <w:pPr>
        <w:spacing w:after="0"/>
        <w:ind w:left="-567" w:firstLine="540"/>
        <w:jc w:val="both"/>
        <w:rPr>
          <w:rFonts w:ascii="Times New Roman" w:hAnsi="Times New Roman" w:cs="Times New Roman"/>
        </w:rPr>
      </w:pPr>
      <w:r w:rsidRPr="00FA0EF8">
        <w:rPr>
          <w:rFonts w:ascii="Times New Roman" w:hAnsi="Times New Roman" w:cs="Times New Roman"/>
        </w:rPr>
        <w:t xml:space="preserve">Нарушение действующего законодательства влечет за собой административную ответственность </w:t>
      </w:r>
      <w:r w:rsidR="00FA0EF8" w:rsidRPr="00FA0EF8">
        <w:rPr>
          <w:rFonts w:ascii="Times New Roman" w:hAnsi="Times New Roman" w:cs="Times New Roman"/>
        </w:rPr>
        <w:t xml:space="preserve">в соответствии с Федеральным законом от 30.12.2001 N 195-ФЗ "Кодекс Российской Федерации об административных правонарушениях": </w:t>
      </w:r>
    </w:p>
    <w:p w:rsidR="008A7880" w:rsidRDefault="008A7880" w:rsidP="00DC50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DC5010" w:rsidRDefault="00DC5010" w:rsidP="00CD213C">
      <w:pPr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Статья 14.53. Несоблюдение </w:t>
      </w:r>
      <w:hyperlink r:id="rId11" w:history="1">
        <w:r w:rsidRPr="00CD213C">
          <w:rPr>
            <w:rFonts w:ascii="Times New Roman" w:hAnsi="Times New Roman" w:cs="Times New Roman"/>
            <w:b/>
            <w:bCs/>
          </w:rPr>
          <w:t>ограничений</w:t>
        </w:r>
      </w:hyperlink>
      <w:r>
        <w:rPr>
          <w:rFonts w:ascii="Times New Roman" w:hAnsi="Times New Roman" w:cs="Times New Roman"/>
          <w:b/>
          <w:bCs/>
        </w:rPr>
        <w:t xml:space="preserve"> и нарушение запретов в сфере торговли табачной продукцией и табачными изделиями</w:t>
      </w:r>
    </w:p>
    <w:p w:rsidR="00DC5010" w:rsidRDefault="00DC5010" w:rsidP="00CD213C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Несоблюдение ограничений в сфере торговли табачной продукцией и табачными изделиями -</w:t>
      </w:r>
    </w:p>
    <w:p w:rsidR="00DC5010" w:rsidRDefault="00DC5010" w:rsidP="00CD213C">
      <w:pPr>
        <w:autoSpaceDE w:val="0"/>
        <w:autoSpaceDN w:val="0"/>
        <w:adjustRightInd w:val="0"/>
        <w:spacing w:before="220" w:after="0" w:line="240" w:lineRule="auto"/>
        <w:ind w:left="-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влечет наложение административного штрафа на граждан в размере </w:t>
      </w:r>
      <w:r w:rsidRPr="008A7880">
        <w:rPr>
          <w:rFonts w:ascii="Times New Roman" w:hAnsi="Times New Roman" w:cs="Times New Roman"/>
          <w:b/>
        </w:rPr>
        <w:t xml:space="preserve">от двух тысяч до трех </w:t>
      </w:r>
      <w:r w:rsidRPr="008A7880">
        <w:rPr>
          <w:rFonts w:ascii="Times New Roman" w:hAnsi="Times New Roman" w:cs="Times New Roman"/>
        </w:rPr>
        <w:t>тысяч рублей</w:t>
      </w:r>
      <w:r>
        <w:rPr>
          <w:rFonts w:ascii="Times New Roman" w:hAnsi="Times New Roman" w:cs="Times New Roman"/>
        </w:rPr>
        <w:t xml:space="preserve">; на должностных лиц - от </w:t>
      </w:r>
      <w:r w:rsidRPr="008A7880">
        <w:rPr>
          <w:rFonts w:ascii="Times New Roman" w:hAnsi="Times New Roman" w:cs="Times New Roman"/>
          <w:b/>
        </w:rPr>
        <w:t xml:space="preserve">пяти тысяч до десяти </w:t>
      </w:r>
      <w:r w:rsidRPr="008A7880">
        <w:rPr>
          <w:rFonts w:ascii="Times New Roman" w:hAnsi="Times New Roman" w:cs="Times New Roman"/>
        </w:rPr>
        <w:t>тысяч рублей</w:t>
      </w:r>
      <w:r>
        <w:rPr>
          <w:rFonts w:ascii="Times New Roman" w:hAnsi="Times New Roman" w:cs="Times New Roman"/>
        </w:rPr>
        <w:t xml:space="preserve">; на юридических лиц - от </w:t>
      </w:r>
      <w:r w:rsidRPr="008A7880">
        <w:rPr>
          <w:rFonts w:ascii="Times New Roman" w:hAnsi="Times New Roman" w:cs="Times New Roman"/>
          <w:b/>
        </w:rPr>
        <w:t>тридцати тысяч до пятидесяти</w:t>
      </w:r>
      <w:r>
        <w:rPr>
          <w:rFonts w:ascii="Times New Roman" w:hAnsi="Times New Roman" w:cs="Times New Roman"/>
        </w:rPr>
        <w:t xml:space="preserve"> тысяч рублей.</w:t>
      </w:r>
    </w:p>
    <w:p w:rsidR="00DC5010" w:rsidRDefault="00DC5010" w:rsidP="00CD213C">
      <w:pPr>
        <w:autoSpaceDE w:val="0"/>
        <w:autoSpaceDN w:val="0"/>
        <w:adjustRightInd w:val="0"/>
        <w:spacing w:before="220" w:after="0" w:line="240" w:lineRule="auto"/>
        <w:ind w:left="-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Оптовая или розничная </w:t>
      </w:r>
      <w:r w:rsidRPr="00CD213C">
        <w:rPr>
          <w:rFonts w:ascii="Times New Roman" w:hAnsi="Times New Roman" w:cs="Times New Roman"/>
        </w:rPr>
        <w:t xml:space="preserve">продажа </w:t>
      </w:r>
      <w:hyperlink r:id="rId12" w:history="1">
        <w:proofErr w:type="spellStart"/>
        <w:r w:rsidRPr="00CD213C">
          <w:rPr>
            <w:rFonts w:ascii="Times New Roman" w:hAnsi="Times New Roman" w:cs="Times New Roman"/>
          </w:rPr>
          <w:t>насвая</w:t>
        </w:r>
        <w:proofErr w:type="spellEnd"/>
      </w:hyperlink>
      <w:r w:rsidRPr="00CD213C">
        <w:rPr>
          <w:rFonts w:ascii="Times New Roman" w:hAnsi="Times New Roman" w:cs="Times New Roman"/>
        </w:rPr>
        <w:t>, табака сосательного (</w:t>
      </w:r>
      <w:proofErr w:type="spellStart"/>
      <w:r w:rsidRPr="00CD213C">
        <w:rPr>
          <w:rFonts w:ascii="Times New Roman" w:hAnsi="Times New Roman" w:cs="Times New Roman"/>
        </w:rPr>
        <w:fldChar w:fldCharType="begin"/>
      </w:r>
      <w:r w:rsidRPr="00CD213C">
        <w:rPr>
          <w:rFonts w:ascii="Times New Roman" w:hAnsi="Times New Roman" w:cs="Times New Roman"/>
        </w:rPr>
        <w:instrText xml:space="preserve">HYPERLINK consultantplus://offline/ref=09389B091B0E91B4452B61FAD30A543349E7D1B3F8D5DA7903D4E366CBC736FD2E1519B029935A6C51096ECB022B976025144B1D225E52FEdDN </w:instrText>
      </w:r>
      <w:r w:rsidRPr="00CD213C">
        <w:rPr>
          <w:rFonts w:ascii="Times New Roman" w:hAnsi="Times New Roman" w:cs="Times New Roman"/>
        </w:rPr>
        <w:fldChar w:fldCharType="separate"/>
      </w:r>
      <w:r w:rsidRPr="00CD213C">
        <w:rPr>
          <w:rFonts w:ascii="Times New Roman" w:hAnsi="Times New Roman" w:cs="Times New Roman"/>
        </w:rPr>
        <w:t>снюса</w:t>
      </w:r>
      <w:proofErr w:type="spellEnd"/>
      <w:r w:rsidRPr="00CD213C">
        <w:rPr>
          <w:rFonts w:ascii="Times New Roman" w:hAnsi="Times New Roman" w:cs="Times New Roman"/>
        </w:rPr>
        <w:fldChar w:fldCharType="end"/>
      </w:r>
      <w:r w:rsidRPr="00CD213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-</w:t>
      </w:r>
    </w:p>
    <w:p w:rsidR="00DC5010" w:rsidRDefault="00DC5010" w:rsidP="00CD213C">
      <w:pPr>
        <w:autoSpaceDE w:val="0"/>
        <w:autoSpaceDN w:val="0"/>
        <w:adjustRightInd w:val="0"/>
        <w:spacing w:before="220" w:after="0" w:line="240" w:lineRule="auto"/>
        <w:ind w:left="-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влечет наложение административного штрафа на граждан в размере от </w:t>
      </w:r>
      <w:r w:rsidRPr="008A7880">
        <w:rPr>
          <w:rFonts w:ascii="Times New Roman" w:hAnsi="Times New Roman" w:cs="Times New Roman"/>
          <w:b/>
        </w:rPr>
        <w:t xml:space="preserve">двух тысяч до четырех </w:t>
      </w:r>
      <w:r w:rsidRPr="008A7880">
        <w:rPr>
          <w:rFonts w:ascii="Times New Roman" w:hAnsi="Times New Roman" w:cs="Times New Roman"/>
        </w:rPr>
        <w:t>тысяч рублей</w:t>
      </w:r>
      <w:r>
        <w:rPr>
          <w:rFonts w:ascii="Times New Roman" w:hAnsi="Times New Roman" w:cs="Times New Roman"/>
        </w:rPr>
        <w:t xml:space="preserve">; на должностных лиц - от </w:t>
      </w:r>
      <w:r w:rsidRPr="008A7880">
        <w:rPr>
          <w:rFonts w:ascii="Times New Roman" w:hAnsi="Times New Roman" w:cs="Times New Roman"/>
          <w:b/>
        </w:rPr>
        <w:t xml:space="preserve">семи тысяч до двенадцати </w:t>
      </w:r>
      <w:r w:rsidRPr="008A7880">
        <w:rPr>
          <w:rFonts w:ascii="Times New Roman" w:hAnsi="Times New Roman" w:cs="Times New Roman"/>
        </w:rPr>
        <w:t>тысяч рублей</w:t>
      </w:r>
      <w:r>
        <w:rPr>
          <w:rFonts w:ascii="Times New Roman" w:hAnsi="Times New Roman" w:cs="Times New Roman"/>
        </w:rPr>
        <w:t xml:space="preserve">; на юридических лиц - от </w:t>
      </w:r>
      <w:r w:rsidRPr="008A7880">
        <w:rPr>
          <w:rFonts w:ascii="Times New Roman" w:hAnsi="Times New Roman" w:cs="Times New Roman"/>
          <w:b/>
        </w:rPr>
        <w:t>сорока тысяч до шестидесяти</w:t>
      </w:r>
      <w:r>
        <w:rPr>
          <w:rFonts w:ascii="Times New Roman" w:hAnsi="Times New Roman" w:cs="Times New Roman"/>
        </w:rPr>
        <w:t xml:space="preserve"> тысяч рублей.</w:t>
      </w:r>
    </w:p>
    <w:p w:rsidR="00DC5010" w:rsidRDefault="00DC5010" w:rsidP="00CD213C">
      <w:pPr>
        <w:autoSpaceDE w:val="0"/>
        <w:autoSpaceDN w:val="0"/>
        <w:adjustRightInd w:val="0"/>
        <w:spacing w:before="220" w:after="0" w:line="240" w:lineRule="auto"/>
        <w:ind w:left="-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Продажа несовершеннолетнему табачной продукции или табачных изделий -</w:t>
      </w:r>
    </w:p>
    <w:p w:rsidR="00DC5010" w:rsidRDefault="00DC5010" w:rsidP="00CD213C">
      <w:pPr>
        <w:autoSpaceDE w:val="0"/>
        <w:autoSpaceDN w:val="0"/>
        <w:adjustRightInd w:val="0"/>
        <w:spacing w:before="220" w:after="0" w:line="240" w:lineRule="auto"/>
        <w:ind w:left="-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ста пятидесяти тысяч рублей.</w:t>
      </w:r>
    </w:p>
    <w:p w:rsidR="00CB4BFD" w:rsidRDefault="00CB4BFD" w:rsidP="00422E17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5815C8" w:rsidRPr="00A00ECF" w:rsidRDefault="005815C8" w:rsidP="00422E17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проведения контрольных мероприятий необходимо направлять в органы государственного контроля и надзора обращения о фактах нарушений в сфере реализации табачной продукции.</w:t>
      </w:r>
    </w:p>
    <w:p w:rsidR="00CD213C" w:rsidRPr="00A00ECF" w:rsidRDefault="00CD213C" w:rsidP="00422E17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CD213C" w:rsidRDefault="00CB4BFD" w:rsidP="005815C8">
      <w:pPr>
        <w:spacing w:after="0"/>
        <w:ind w:left="-567"/>
        <w:rPr>
          <w:rFonts w:ascii="Times New Roman" w:hAnsi="Times New Roman" w:cs="Times New Roman"/>
          <w:b/>
          <w:color w:val="000000"/>
          <w:lang w:bidi="ru-RU"/>
        </w:rPr>
      </w:pPr>
      <w:r w:rsidRPr="00CD213C">
        <w:rPr>
          <w:rFonts w:ascii="Times New Roman" w:hAnsi="Times New Roman" w:cs="Times New Roman"/>
          <w:b/>
        </w:rPr>
        <w:t xml:space="preserve"> </w:t>
      </w:r>
      <w:r w:rsidRPr="00CD213C">
        <w:rPr>
          <w:rFonts w:ascii="Times New Roman" w:hAnsi="Times New Roman" w:cs="Times New Roman"/>
          <w:b/>
          <w:color w:val="000000"/>
          <w:lang w:bidi="ru-RU"/>
        </w:rPr>
        <w:t xml:space="preserve">Территориального отдела управления </w:t>
      </w:r>
      <w:proofErr w:type="spellStart"/>
      <w:r w:rsidRPr="00CD213C">
        <w:rPr>
          <w:rFonts w:ascii="Times New Roman" w:hAnsi="Times New Roman" w:cs="Times New Roman"/>
          <w:b/>
          <w:color w:val="000000"/>
          <w:lang w:bidi="ru-RU"/>
        </w:rPr>
        <w:t>Роспотребнадзора</w:t>
      </w:r>
      <w:proofErr w:type="spellEnd"/>
      <w:r w:rsidRPr="00CD213C">
        <w:rPr>
          <w:rFonts w:ascii="Times New Roman" w:hAnsi="Times New Roman" w:cs="Times New Roman"/>
          <w:b/>
          <w:color w:val="000000"/>
          <w:lang w:bidi="ru-RU"/>
        </w:rPr>
        <w:t xml:space="preserve"> </w:t>
      </w:r>
    </w:p>
    <w:p w:rsidR="005815C8" w:rsidRPr="00CD213C" w:rsidRDefault="00CB4BFD" w:rsidP="005815C8">
      <w:pPr>
        <w:spacing w:after="0"/>
        <w:ind w:left="-567"/>
        <w:rPr>
          <w:rFonts w:ascii="Times New Roman" w:hAnsi="Times New Roman" w:cs="Times New Roman"/>
          <w:b/>
          <w:color w:val="000000"/>
          <w:lang w:bidi="ru-RU"/>
        </w:rPr>
      </w:pPr>
      <w:r w:rsidRPr="00CD213C">
        <w:rPr>
          <w:rFonts w:ascii="Times New Roman" w:hAnsi="Times New Roman" w:cs="Times New Roman"/>
          <w:b/>
          <w:color w:val="000000"/>
          <w:lang w:bidi="ru-RU"/>
        </w:rPr>
        <w:t>по Нижегородской области</w:t>
      </w:r>
      <w:r w:rsidR="002540FE">
        <w:rPr>
          <w:rFonts w:ascii="Times New Roman" w:hAnsi="Times New Roman" w:cs="Times New Roman"/>
          <w:b/>
          <w:color w:val="000000"/>
          <w:lang w:bidi="ru-RU"/>
        </w:rPr>
        <w:t xml:space="preserve"> </w:t>
      </w:r>
      <w:r w:rsidR="00CD213C">
        <w:rPr>
          <w:rFonts w:ascii="Times New Roman" w:hAnsi="Times New Roman" w:cs="Times New Roman"/>
          <w:b/>
          <w:color w:val="000000"/>
          <w:lang w:bidi="ru-RU"/>
        </w:rPr>
        <w:t xml:space="preserve">  </w:t>
      </w:r>
      <w:r w:rsidRPr="00CD213C">
        <w:rPr>
          <w:rFonts w:ascii="Times New Roman" w:hAnsi="Times New Roman" w:cs="Times New Roman"/>
          <w:b/>
          <w:color w:val="000000"/>
          <w:lang w:bidi="ru-RU"/>
        </w:rPr>
        <w:t xml:space="preserve"> – 9-07-50; 9-70-66.</w:t>
      </w:r>
    </w:p>
    <w:p w:rsidR="00CD213C" w:rsidRDefault="00CD213C" w:rsidP="005815C8">
      <w:pPr>
        <w:spacing w:after="0"/>
        <w:ind w:left="-567"/>
        <w:rPr>
          <w:rFonts w:ascii="Times New Roman" w:hAnsi="Times New Roman" w:cs="Times New Roman"/>
          <w:b/>
          <w:color w:val="000000"/>
          <w:lang w:bidi="ru-RU"/>
        </w:rPr>
      </w:pPr>
    </w:p>
    <w:p w:rsidR="00CB4BFD" w:rsidRPr="00CD213C" w:rsidRDefault="00CB4BFD" w:rsidP="005815C8">
      <w:pPr>
        <w:spacing w:after="0"/>
        <w:ind w:left="-567"/>
        <w:rPr>
          <w:rFonts w:ascii="Times New Roman" w:hAnsi="Times New Roman" w:cs="Times New Roman"/>
          <w:b/>
        </w:rPr>
      </w:pPr>
      <w:r w:rsidRPr="00CD213C">
        <w:rPr>
          <w:rFonts w:ascii="Times New Roman" w:hAnsi="Times New Roman" w:cs="Times New Roman"/>
          <w:b/>
          <w:color w:val="000000"/>
          <w:lang w:bidi="ru-RU"/>
        </w:rPr>
        <w:t>ОМВД России по г. Арзамасу – 7-80-60; 7-80-27</w:t>
      </w:r>
    </w:p>
    <w:p w:rsidR="00422E17" w:rsidRDefault="00422E17" w:rsidP="005815C8">
      <w:pPr>
        <w:spacing w:after="0"/>
        <w:ind w:left="-567" w:firstLine="567"/>
        <w:rPr>
          <w:rFonts w:ascii="Times New Roman" w:hAnsi="Times New Roman" w:cs="Times New Roman"/>
        </w:rPr>
      </w:pPr>
    </w:p>
    <w:p w:rsidR="00422E17" w:rsidRPr="005815C8" w:rsidRDefault="00422E17" w:rsidP="005815C8">
      <w:pPr>
        <w:spacing w:after="0"/>
        <w:ind w:left="-567" w:firstLine="567"/>
        <w:rPr>
          <w:rFonts w:ascii="Times New Roman" w:hAnsi="Times New Roman" w:cs="Times New Roman"/>
        </w:rPr>
      </w:pPr>
    </w:p>
    <w:sectPr w:rsidR="00422E17" w:rsidRPr="0058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B90"/>
    <w:multiLevelType w:val="hybridMultilevel"/>
    <w:tmpl w:val="D1C8A4A0"/>
    <w:lvl w:ilvl="0" w:tplc="AB5435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4FB7AC5"/>
    <w:multiLevelType w:val="hybridMultilevel"/>
    <w:tmpl w:val="A436334C"/>
    <w:lvl w:ilvl="0" w:tplc="9956DD3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91"/>
    <w:rsid w:val="0004210B"/>
    <w:rsid w:val="000E0A01"/>
    <w:rsid w:val="001150BA"/>
    <w:rsid w:val="002540FE"/>
    <w:rsid w:val="00361745"/>
    <w:rsid w:val="003D2464"/>
    <w:rsid w:val="00422E17"/>
    <w:rsid w:val="004416BF"/>
    <w:rsid w:val="00492966"/>
    <w:rsid w:val="005815C8"/>
    <w:rsid w:val="005A2024"/>
    <w:rsid w:val="007534CB"/>
    <w:rsid w:val="00764D15"/>
    <w:rsid w:val="007B264F"/>
    <w:rsid w:val="008A7880"/>
    <w:rsid w:val="008C0091"/>
    <w:rsid w:val="00912018"/>
    <w:rsid w:val="00A00ECF"/>
    <w:rsid w:val="00A421B6"/>
    <w:rsid w:val="00CB4BFD"/>
    <w:rsid w:val="00CD213C"/>
    <w:rsid w:val="00CD2DBA"/>
    <w:rsid w:val="00DC5010"/>
    <w:rsid w:val="00E46E54"/>
    <w:rsid w:val="00F308B8"/>
    <w:rsid w:val="00F57E5E"/>
    <w:rsid w:val="00FA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Основной текст (7) Exact"/>
    <w:link w:val="7"/>
    <w:rsid w:val="008A7880"/>
    <w:rPr>
      <w:b/>
      <w:bCs/>
      <w:spacing w:val="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8A7880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9"/>
    </w:rPr>
  </w:style>
  <w:style w:type="character" w:styleId="a3">
    <w:name w:val="Hyperlink"/>
    <w:basedOn w:val="a0"/>
    <w:uiPriority w:val="99"/>
    <w:semiHidden/>
    <w:unhideWhenUsed/>
    <w:rsid w:val="00422E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213C"/>
    <w:pPr>
      <w:ind w:left="720"/>
      <w:contextualSpacing/>
    </w:pPr>
  </w:style>
  <w:style w:type="character" w:customStyle="1" w:styleId="fontstyle01">
    <w:name w:val="fontstyle01"/>
    <w:basedOn w:val="a0"/>
    <w:rsid w:val="00764D1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Основной текст (7) Exact"/>
    <w:link w:val="7"/>
    <w:rsid w:val="008A7880"/>
    <w:rPr>
      <w:b/>
      <w:bCs/>
      <w:spacing w:val="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8A7880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9"/>
    </w:rPr>
  </w:style>
  <w:style w:type="character" w:styleId="a3">
    <w:name w:val="Hyperlink"/>
    <w:basedOn w:val="a0"/>
    <w:uiPriority w:val="99"/>
    <w:semiHidden/>
    <w:unhideWhenUsed/>
    <w:rsid w:val="00422E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213C"/>
    <w:pPr>
      <w:ind w:left="720"/>
      <w:contextualSpacing/>
    </w:pPr>
  </w:style>
  <w:style w:type="character" w:customStyle="1" w:styleId="fontstyle01">
    <w:name w:val="fontstyle01"/>
    <w:basedOn w:val="a0"/>
    <w:rsid w:val="00764D1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2289D308063339CC624CB5123D9CDEE743DB116649B65556C1AED7619D0FE61E70D8CC662AA519D05F1E58A5641E59AFD4D2725BF615F2x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32289D308063339CC624CB5123D9CDEEC43DA166443EB5F5E98A2D5669250F11939D4CD662AA618DB001B4DB43C1259B0CBD16E47F4142BFAx4I" TargetMode="External"/><Relationship Id="rId12" Type="http://schemas.openxmlformats.org/officeDocument/2006/relationships/hyperlink" Target="consultantplus://offline/ref=09389B091B0E91B4452B61FAD30A543349E7D1B3F8D5DA7903D4E366CBC736FD2E1519B029935A6F51096ECB022B976025144B1D225E52FEd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389B091B0E91B4452B61FAD30A543342E5DFB7FCDD87730B8DEF64CCC869EA295C15B12993586E58566BDE13739B603A0B48013E5C53E5F2dF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2289D308063339CC624CB5123D9CDEEE47D5146044EB5F5E98A2D5669250F11939D4CD662AA61ED2001B4DB43C1259B0CBD16E47F4142BFAx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2289D308063339CC624CB5123D9CDEE743DB116649B65556C1AED7619D0FE61E70D8CC662AA51AD05F1E58A5641E59AFD4D2725BF615F2x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19B3-74CF-4580-86F0-17BCDAA4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Юлия Альбертовна</dc:creator>
  <cp:lastModifiedBy>Мамаева Юлия Альбертовна</cp:lastModifiedBy>
  <cp:revision>4</cp:revision>
  <dcterms:created xsi:type="dcterms:W3CDTF">2019-12-12T06:29:00Z</dcterms:created>
  <dcterms:modified xsi:type="dcterms:W3CDTF">2019-12-12T07:52:00Z</dcterms:modified>
</cp:coreProperties>
</file>